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664F5">
        <w:rPr>
          <w:rFonts w:ascii="Times New Roman" w:hAnsi="Times New Roman"/>
          <w:sz w:val="28"/>
          <w:szCs w:val="28"/>
        </w:rPr>
        <w:t xml:space="preserve"> </w:t>
      </w:r>
      <w:r w:rsidR="005664F5" w:rsidRPr="005664F5">
        <w:rPr>
          <w:rFonts w:ascii="Times New Roman" w:hAnsi="Times New Roman"/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r w:rsidR="00D81635">
        <w:rPr>
          <w:rFonts w:ascii="Times New Roman" w:hAnsi="Times New Roman"/>
          <w:sz w:val="28"/>
          <w:szCs w:val="28"/>
        </w:rPr>
        <w:t xml:space="preserve">Росреестра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r w:rsidR="00D81635" w:rsidRPr="00D81635">
        <w:rPr>
          <w:rFonts w:ascii="Times New Roman" w:hAnsi="Times New Roman"/>
          <w:sz w:val="28"/>
          <w:szCs w:val="28"/>
        </w:rPr>
        <w:t>П/0336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36C2E">
        <w:rPr>
          <w:rFonts w:ascii="Times New Roman" w:hAnsi="Times New Roman"/>
          <w:sz w:val="28"/>
          <w:szCs w:val="28"/>
        </w:rPr>
        <w:t xml:space="preserve"> 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>в публичном доступе в Фонде данных государственной кадастровой оценки на сайте Росреестра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r w:rsidRPr="009C286C">
        <w:rPr>
          <w:rFonts w:ascii="Times New Roman" w:hAnsi="Times New Roman"/>
          <w:sz w:val="28"/>
          <w:szCs w:val="28"/>
          <w:u w:val="single"/>
        </w:rPr>
        <w:t>.</w:t>
      </w:r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 xml:space="preserve">Номер проекта отчета </w:t>
      </w:r>
      <w:r w:rsidR="003F7181">
        <w:rPr>
          <w:rFonts w:ascii="Times New Roman" w:hAnsi="Times New Roman"/>
          <w:sz w:val="28"/>
          <w:szCs w:val="28"/>
        </w:rPr>
        <w:t>–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3F7181">
        <w:rPr>
          <w:rFonts w:ascii="Times New Roman" w:hAnsi="Times New Roman"/>
          <w:sz w:val="28"/>
          <w:szCs w:val="28"/>
        </w:rPr>
        <w:t>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r w:rsidRPr="0021384B">
        <w:rPr>
          <w:rFonts w:ascii="Times New Roman" w:hAnsi="Times New Roman"/>
          <w:sz w:val="28"/>
          <w:szCs w:val="28"/>
        </w:rPr>
        <w:t>)</w:t>
      </w:r>
      <w:r w:rsidR="004A649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 порядке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5E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5E0F7A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E0F7A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</w:t>
      </w:r>
      <w:r w:rsidRPr="00A15EBD">
        <w:rPr>
          <w:rFonts w:ascii="Times New Roman" w:hAnsi="Times New Roman"/>
          <w:sz w:val="28"/>
          <w:szCs w:val="28"/>
        </w:rPr>
        <w:lastRenderedPageBreak/>
        <w:t xml:space="preserve">отчета </w:t>
      </w:r>
      <w:r w:rsidR="00A65F17">
        <w:rPr>
          <w:rFonts w:ascii="Times New Roman" w:hAnsi="Times New Roman"/>
          <w:sz w:val="28"/>
          <w:szCs w:val="28"/>
        </w:rPr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9C286C" w:rsidRPr="009C286C">
        <w:rPr>
          <w:rFonts w:ascii="Times New Roman" w:hAnsi="Times New Roman"/>
          <w:sz w:val="28"/>
          <w:szCs w:val="28"/>
        </w:rPr>
        <w:t xml:space="preserve"> 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</w:rPr>
        <w:t xml:space="preserve"> 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</w:t>
      </w:r>
      <w:r w:rsidR="00B9012F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г.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Оренбург,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5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>регистрируемым почтовым отправлением с уведомлением о вручении</w:t>
      </w:r>
      <w:r w:rsidR="00B9765A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372A73"/>
    <w:rsid w:val="003745C4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E0F7A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Жеребятьева</cp:lastModifiedBy>
  <cp:revision>18</cp:revision>
  <cp:lastPrinted>2022-08-12T04:38:00Z</cp:lastPrinted>
  <dcterms:created xsi:type="dcterms:W3CDTF">2022-07-21T07:27:00Z</dcterms:created>
  <dcterms:modified xsi:type="dcterms:W3CDTF">2022-08-15T09:14:00Z</dcterms:modified>
</cp:coreProperties>
</file>